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27" w:rsidRDefault="00B50927" w:rsidP="00B5092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ФИРМЕННОМ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БЛАНКЕ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50927" w:rsidTr="00B50927">
        <w:tc>
          <w:tcPr>
            <w:tcW w:w="4785" w:type="dxa"/>
          </w:tcPr>
          <w:p w:rsidR="00B50927" w:rsidRDefault="00B509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B50927" w:rsidRDefault="00B509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B50927" w:rsidRDefault="00B509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B50927" w:rsidRDefault="00B50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Число/месяц/год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  <w:p w:rsidR="00B50927" w:rsidRDefault="00B50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№______от______</w:t>
            </w:r>
          </w:p>
        </w:tc>
        <w:tc>
          <w:tcPr>
            <w:tcW w:w="4786" w:type="dxa"/>
            <w:hideMark/>
          </w:tcPr>
          <w:p w:rsidR="00B50927" w:rsidRDefault="00B50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учреждения образования «Республиканское государственное училище олимпийского резерва»</w:t>
            </w:r>
          </w:p>
          <w:p w:rsidR="00B50927" w:rsidRDefault="00B50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Леонову В.В.</w:t>
            </w:r>
          </w:p>
        </w:tc>
      </w:tr>
    </w:tbl>
    <w:p w:rsidR="00B50927" w:rsidRDefault="00B50927" w:rsidP="00B50927">
      <w:pPr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0927" w:rsidRDefault="00B50927" w:rsidP="00B509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прохождении </w:t>
      </w:r>
    </w:p>
    <w:p w:rsidR="00B50927" w:rsidRDefault="00B50927" w:rsidP="00B509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практики</w:t>
      </w:r>
    </w:p>
    <w:p w:rsidR="00B50927" w:rsidRDefault="00B50927" w:rsidP="00B509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927" w:rsidRDefault="00B50927" w:rsidP="00B50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6"/>
          <w:szCs w:val="26"/>
        </w:rPr>
        <w:t>Владимир Владимирович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50927" w:rsidRDefault="00B50927" w:rsidP="00B50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927" w:rsidRDefault="00B50927" w:rsidP="00B5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совпадением сроков проведения учебно-тренировочного сбора </w:t>
      </w:r>
      <w:proofErr w:type="gramStart"/>
      <w:r>
        <w:rPr>
          <w:rFonts w:ascii="Times New Roman" w:hAnsi="Times New Roman" w:cs="Times New Roman"/>
          <w:i/>
          <w:sz w:val="18"/>
          <w:szCs w:val="18"/>
          <w:u w:val="single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УТС) (с___.___.20__ по ___.___.20__) с прохождением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название практики, период прохождения практики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прошу разрешить прохождение практики </w:t>
      </w:r>
      <w:r>
        <w:rPr>
          <w:rFonts w:ascii="Times New Roman" w:hAnsi="Times New Roman" w:cs="Times New Roman"/>
          <w:i/>
          <w:sz w:val="24"/>
          <w:szCs w:val="24"/>
        </w:rPr>
        <w:t>учащемуся (учащейся, учащимся)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Ф.И.О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курс; вид спорта)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месту проведения УТС на базе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наименование организации, адрес проведения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927" w:rsidRDefault="00B50927" w:rsidP="00B5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Наименование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обеспечит организацию и проведение практики </w:t>
      </w:r>
      <w:r>
        <w:rPr>
          <w:rFonts w:ascii="Times New Roman" w:hAnsi="Times New Roman" w:cs="Times New Roman"/>
          <w:i/>
          <w:sz w:val="24"/>
          <w:szCs w:val="24"/>
        </w:rPr>
        <w:t>учащегося (учащейся, учащихся)</w:t>
      </w:r>
      <w:r>
        <w:rPr>
          <w:rFonts w:ascii="Times New Roman" w:hAnsi="Times New Roman" w:cs="Times New Roman"/>
          <w:sz w:val="28"/>
          <w:szCs w:val="28"/>
        </w:rPr>
        <w:t>; рабочие места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учебной программой по практике; необходимые условия для выполнения </w:t>
      </w:r>
      <w:r>
        <w:rPr>
          <w:rFonts w:ascii="Times New Roman" w:hAnsi="Times New Roman" w:cs="Times New Roman"/>
          <w:i/>
          <w:sz w:val="24"/>
          <w:szCs w:val="24"/>
        </w:rPr>
        <w:t>учащимся (учащейся, учащимися)</w:t>
      </w:r>
      <w:r>
        <w:rPr>
          <w:rFonts w:ascii="Times New Roman" w:hAnsi="Times New Roman" w:cs="Times New Roman"/>
          <w:sz w:val="28"/>
          <w:szCs w:val="28"/>
        </w:rPr>
        <w:t xml:space="preserve"> учебной программы по практике; безопасные условия труда, проведение обязательного инструктажа по охране труда, а в необходимых случаях - обучение безопасным приемам и методам работы; контроль за соблюдением режима рабочего времени, определенного правилами внутреннего трудового распорядка организации и в порядке, установленном законодательством; возможность </w:t>
      </w:r>
      <w:r>
        <w:rPr>
          <w:rFonts w:ascii="Times New Roman" w:hAnsi="Times New Roman" w:cs="Times New Roman"/>
          <w:i/>
          <w:sz w:val="24"/>
          <w:szCs w:val="24"/>
        </w:rPr>
        <w:t>учащемуся (учащейся, учащимся)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пользоваться техническими нормативными правовыми актами и другой документацией, имеющейся в организации, необходимой для выполнения учебной программы по практике. </w:t>
      </w:r>
    </w:p>
    <w:p w:rsidR="00B50927" w:rsidRDefault="00B50927" w:rsidP="00B5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несет ответственность в соответствии с законодательством за безопасность учащихся в период прохождения ими практики. </w:t>
      </w:r>
    </w:p>
    <w:p w:rsidR="00B50927" w:rsidRDefault="00B50927" w:rsidP="00B5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учебной программы по практике, за дисциплину и безопасность </w:t>
      </w:r>
      <w:r>
        <w:rPr>
          <w:rFonts w:ascii="Times New Roman" w:hAnsi="Times New Roman" w:cs="Times New Roman"/>
          <w:i/>
          <w:sz w:val="24"/>
          <w:szCs w:val="24"/>
        </w:rPr>
        <w:t>учащегося (учащейся, учащихся)</w:t>
      </w:r>
      <w:r>
        <w:rPr>
          <w:rFonts w:ascii="Times New Roman" w:hAnsi="Times New Roman" w:cs="Times New Roman"/>
          <w:sz w:val="28"/>
          <w:szCs w:val="28"/>
        </w:rPr>
        <w:t xml:space="preserve"> возложена на тренера-преподавателя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наименование организации   Ф.И.О.+ тел.  тренера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927" w:rsidRDefault="00B50927" w:rsidP="00B5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927" w:rsidRDefault="00B50927" w:rsidP="00B50927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Выписка из республиканского календарного плана проведения спортивных          мероприятий на   </w:t>
      </w:r>
      <w:proofErr w:type="gramStart"/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листе</w:t>
      </w:r>
      <w:r>
        <w:rPr>
          <w:rFonts w:ascii="Times New Roman" w:hAnsi="Times New Roman" w:cs="Times New Roman"/>
          <w:sz w:val="28"/>
          <w:szCs w:val="28"/>
        </w:rPr>
        <w:br/>
        <w:t>в 1 экземпляре.</w:t>
      </w:r>
    </w:p>
    <w:p w:rsidR="00B50927" w:rsidRDefault="00B50927" w:rsidP="00B50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927" w:rsidRDefault="00B50927" w:rsidP="00B50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927" w:rsidRDefault="00B50927" w:rsidP="00B509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подпись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Ф.И.О.   </w:t>
      </w:r>
      <w:r>
        <w:rPr>
          <w:rFonts w:ascii="Times New Roman" w:hAnsi="Times New Roman" w:cs="Times New Roman"/>
        </w:rPr>
        <w:t xml:space="preserve"> </w:t>
      </w:r>
    </w:p>
    <w:p w:rsidR="00B50927" w:rsidRDefault="00B50927" w:rsidP="00B509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МП                    </w:t>
      </w:r>
    </w:p>
    <w:p w:rsidR="00F44C56" w:rsidRDefault="00F44C56"/>
    <w:sectPr w:rsidR="00F4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27"/>
    <w:rsid w:val="00B50927"/>
    <w:rsid w:val="00F4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1B7B5-B328-40C8-9470-CA00EDA5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92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5092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RGUOR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2023-02-01T09:56:00Z</dcterms:created>
  <dcterms:modified xsi:type="dcterms:W3CDTF">2023-02-01T09:58:00Z</dcterms:modified>
</cp:coreProperties>
</file>